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CD05" w14:textId="4DFC79FD" w:rsidR="00203025" w:rsidRDefault="00764B75" w:rsidP="00203025">
      <w:pPr>
        <w:jc w:val="right"/>
        <w:rPr>
          <w:b/>
          <w:bCs/>
          <w:sz w:val="40"/>
          <w:szCs w:val="40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BFA40BE" wp14:editId="442B3329">
            <wp:simplePos x="0" y="0"/>
            <wp:positionH relativeFrom="margin">
              <wp:align>center</wp:align>
            </wp:positionH>
            <wp:positionV relativeFrom="paragraph">
              <wp:posOffset>-563880</wp:posOffset>
            </wp:positionV>
            <wp:extent cx="2364076" cy="2667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0" t="5405" r="4268"/>
                    <a:stretch/>
                  </pic:blipFill>
                  <pic:spPr bwMode="auto">
                    <a:xfrm>
                      <a:off x="0" y="0"/>
                      <a:ext cx="2364076" cy="266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D0E57" w14:textId="361869F1" w:rsidR="00203025" w:rsidRDefault="00203025" w:rsidP="00203025">
      <w:pPr>
        <w:jc w:val="right"/>
        <w:rPr>
          <w:b/>
          <w:bCs/>
          <w:sz w:val="40"/>
          <w:szCs w:val="40"/>
        </w:rPr>
      </w:pPr>
    </w:p>
    <w:p w14:paraId="600AADE0" w14:textId="6C5D2FB7" w:rsidR="00203025" w:rsidRDefault="00203025" w:rsidP="00203025">
      <w:pPr>
        <w:jc w:val="right"/>
        <w:rPr>
          <w:b/>
          <w:bCs/>
          <w:sz w:val="40"/>
          <w:szCs w:val="40"/>
        </w:rPr>
      </w:pPr>
    </w:p>
    <w:p w14:paraId="7C4EEB76" w14:textId="10E1E827" w:rsidR="00203025" w:rsidRDefault="00203025" w:rsidP="00203025">
      <w:pPr>
        <w:jc w:val="right"/>
        <w:rPr>
          <w:b/>
          <w:bCs/>
          <w:sz w:val="40"/>
          <w:szCs w:val="40"/>
        </w:rPr>
      </w:pPr>
    </w:p>
    <w:p w14:paraId="3AD8ED1F" w14:textId="77777777" w:rsidR="00CB606B" w:rsidRDefault="00CB606B" w:rsidP="00764B75">
      <w:pPr>
        <w:rPr>
          <w:b/>
          <w:bCs/>
          <w:sz w:val="44"/>
          <w:szCs w:val="44"/>
        </w:rPr>
      </w:pPr>
    </w:p>
    <w:p w14:paraId="4A03B7AF" w14:textId="5B8FE88A" w:rsidR="00E94759" w:rsidRPr="00764B75" w:rsidRDefault="00447150" w:rsidP="00764B75">
      <w:pPr>
        <w:rPr>
          <w:b/>
          <w:bCs/>
          <w:color w:val="FF0000"/>
          <w:sz w:val="44"/>
          <w:szCs w:val="44"/>
        </w:rPr>
      </w:pPr>
      <w:r w:rsidRPr="00764B75">
        <w:rPr>
          <w:b/>
          <w:bCs/>
          <w:sz w:val="44"/>
          <w:szCs w:val="44"/>
        </w:rPr>
        <w:t>Vote</w:t>
      </w:r>
      <w:r w:rsidR="00203025" w:rsidRPr="00764B75">
        <w:rPr>
          <w:b/>
          <w:bCs/>
          <w:sz w:val="44"/>
          <w:szCs w:val="44"/>
        </w:rPr>
        <w:t xml:space="preserve"> </w:t>
      </w:r>
      <w:r w:rsidR="00E94759" w:rsidRPr="00764B75">
        <w:rPr>
          <w:b/>
          <w:bCs/>
          <w:color w:val="FF0000"/>
          <w:sz w:val="44"/>
          <w:szCs w:val="44"/>
          <w:u w:val="single"/>
        </w:rPr>
        <w:t>Mark Ssentayi</w:t>
      </w:r>
      <w:r w:rsidR="00E94759" w:rsidRPr="00764B75">
        <w:rPr>
          <w:b/>
          <w:bCs/>
          <w:color w:val="FF0000"/>
          <w:sz w:val="44"/>
          <w:szCs w:val="44"/>
        </w:rPr>
        <w:t xml:space="preserve"> </w:t>
      </w:r>
      <w:r w:rsidRPr="00764B75">
        <w:rPr>
          <w:b/>
          <w:bCs/>
          <w:sz w:val="44"/>
          <w:szCs w:val="44"/>
        </w:rPr>
        <w:t xml:space="preserve">for </w:t>
      </w:r>
      <w:r w:rsidRPr="00764B75">
        <w:rPr>
          <w:b/>
          <w:bCs/>
          <w:color w:val="FF0000"/>
          <w:sz w:val="44"/>
          <w:szCs w:val="44"/>
          <w:u w:val="single"/>
        </w:rPr>
        <w:t>KPA Vice President</w:t>
      </w:r>
    </w:p>
    <w:p w14:paraId="041BA292" w14:textId="071C9C97" w:rsidR="00447150" w:rsidRPr="005930B4" w:rsidRDefault="00447150" w:rsidP="00764B75">
      <w:pPr>
        <w:rPr>
          <w:b/>
          <w:bCs/>
          <w:color w:val="70AD47" w:themeColor="accent6"/>
          <w:sz w:val="36"/>
          <w:szCs w:val="36"/>
          <w:u w:val="single"/>
        </w:rPr>
      </w:pPr>
      <w:r w:rsidRPr="005930B4">
        <w:rPr>
          <w:b/>
          <w:bCs/>
          <w:color w:val="70AD47" w:themeColor="accent6"/>
          <w:sz w:val="36"/>
          <w:szCs w:val="36"/>
          <w:u w:val="single"/>
        </w:rPr>
        <w:t>The People at Heart. Excellence in Mind</w:t>
      </w:r>
    </w:p>
    <w:p w14:paraId="6E44B177" w14:textId="6A0641D0" w:rsidR="00C858BA" w:rsidRDefault="00C858BA"/>
    <w:p w14:paraId="61F5C102" w14:textId="1AC36551" w:rsidR="007D3861" w:rsidRPr="001C0D22" w:rsidRDefault="001C0D22" w:rsidP="007D3861">
      <w:pPr>
        <w:rPr>
          <w:b/>
          <w:bCs/>
          <w:sz w:val="24"/>
          <w:szCs w:val="24"/>
          <w:u w:val="single"/>
        </w:rPr>
      </w:pPr>
      <w:r w:rsidRPr="001C0D22">
        <w:rPr>
          <w:b/>
          <w:bCs/>
          <w:sz w:val="32"/>
          <w:szCs w:val="32"/>
          <w:u w:val="single"/>
        </w:rPr>
        <w:t xml:space="preserve">ABOUT ME </w:t>
      </w:r>
    </w:p>
    <w:p w14:paraId="26172D53" w14:textId="12ACB32A" w:rsidR="00F34FB1" w:rsidRDefault="00C97DB9">
      <w:r>
        <w:t>H</w:t>
      </w:r>
      <w:r w:rsidR="0024147C">
        <w:t>i</w:t>
      </w:r>
      <w:r w:rsidR="00FD4061">
        <w:t>!</w:t>
      </w:r>
      <w:r>
        <w:t xml:space="preserve"> </w:t>
      </w:r>
      <w:r w:rsidRPr="00C97DB9">
        <w:t>I</w:t>
      </w:r>
      <w:r w:rsidR="006F06D8">
        <w:t xml:space="preserve">’m </w:t>
      </w:r>
      <w:r w:rsidR="007D3861" w:rsidRPr="00C97DB9">
        <w:t>Mark</w:t>
      </w:r>
      <w:r w:rsidR="00FD4061">
        <w:t>, a</w:t>
      </w:r>
      <w:r w:rsidR="00A61865">
        <w:t xml:space="preserve"> </w:t>
      </w:r>
      <w:r w:rsidR="00CB100E">
        <w:t>Postgraduate taught student in International Business</w:t>
      </w:r>
      <w:r w:rsidR="0065295B">
        <w:t xml:space="preserve"> and </w:t>
      </w:r>
      <w:r w:rsidR="00CB100E">
        <w:t xml:space="preserve">currently your </w:t>
      </w:r>
      <w:r w:rsidR="006F06D8">
        <w:t>Postgraduate Officer</w:t>
      </w:r>
      <w:r w:rsidR="00A61865">
        <w:t xml:space="preserve"> at </w:t>
      </w:r>
      <w:proofErr w:type="spellStart"/>
      <w:r w:rsidR="00A61865">
        <w:t>KeeleSU</w:t>
      </w:r>
      <w:proofErr w:type="spellEnd"/>
      <w:r w:rsidR="006F06D8">
        <w:t>.</w:t>
      </w:r>
      <w:r w:rsidR="00E56E45">
        <w:t xml:space="preserve"> </w:t>
      </w:r>
      <w:r w:rsidR="004F37FD" w:rsidRPr="004F37FD">
        <w:t xml:space="preserve">I believe in </w:t>
      </w:r>
      <w:r w:rsidR="004F37FD" w:rsidRPr="00BF61C9">
        <w:rPr>
          <w:b/>
          <w:bCs/>
        </w:rPr>
        <w:t>creating equal opportunities</w:t>
      </w:r>
      <w:r w:rsidR="004F37FD" w:rsidRPr="004F37FD">
        <w:t xml:space="preserve"> for all students regardless of race, ability, gender</w:t>
      </w:r>
      <w:r w:rsidR="005502C3">
        <w:t xml:space="preserve"> </w:t>
      </w:r>
      <w:r w:rsidR="004F37FD" w:rsidRPr="004F37FD">
        <w:t xml:space="preserve">or religion. </w:t>
      </w:r>
    </w:p>
    <w:p w14:paraId="773D75AA" w14:textId="2DFA1006" w:rsidR="00EF2CE7" w:rsidRDefault="004F37FD">
      <w:r w:rsidRPr="004F37FD">
        <w:t xml:space="preserve">My </w:t>
      </w:r>
      <w:r w:rsidR="00D026F9">
        <w:t xml:space="preserve">experience whilst at university has </w:t>
      </w:r>
      <w:r w:rsidRPr="004F37FD">
        <w:t>enabled me to underst</w:t>
      </w:r>
      <w:r w:rsidR="00F34FB1">
        <w:t>and</w:t>
      </w:r>
      <w:r w:rsidRPr="004F37FD">
        <w:t xml:space="preserve"> how vital student voices are. Th</w:t>
      </w:r>
      <w:r w:rsidR="00EF2CE7">
        <w:t>erefore</w:t>
      </w:r>
      <w:r w:rsidRPr="004F37FD">
        <w:t xml:space="preserve">, I am determined to provide my experience and energy to build positive differences that students want to see. </w:t>
      </w:r>
      <w:r w:rsidR="00EF2CE7" w:rsidRPr="004F37FD">
        <w:t xml:space="preserve">I want to </w:t>
      </w:r>
      <w:r w:rsidR="00D026F9">
        <w:rPr>
          <w:b/>
          <w:bCs/>
        </w:rPr>
        <w:t>LISTEN</w:t>
      </w:r>
      <w:r w:rsidR="00EF2CE7" w:rsidRPr="00DF545D">
        <w:rPr>
          <w:b/>
          <w:bCs/>
        </w:rPr>
        <w:t xml:space="preserve"> to your opinions, </w:t>
      </w:r>
      <w:r w:rsidR="00D026F9">
        <w:rPr>
          <w:b/>
          <w:bCs/>
        </w:rPr>
        <w:t>REPRESENT</w:t>
      </w:r>
      <w:r w:rsidR="00EF2CE7" w:rsidRPr="00DF545D">
        <w:rPr>
          <w:b/>
          <w:bCs/>
        </w:rPr>
        <w:t xml:space="preserve"> your views, </w:t>
      </w:r>
      <w:r w:rsidR="00EF2CE7" w:rsidRPr="00DF545D">
        <w:t xml:space="preserve">and </w:t>
      </w:r>
      <w:r w:rsidR="00D026F9" w:rsidRPr="00DF545D">
        <w:rPr>
          <w:b/>
          <w:bCs/>
        </w:rPr>
        <w:t>EMPOWER</w:t>
      </w:r>
      <w:r w:rsidR="00EF2CE7" w:rsidRPr="00DF545D">
        <w:rPr>
          <w:b/>
          <w:bCs/>
        </w:rPr>
        <w:t xml:space="preserve"> your voices</w:t>
      </w:r>
      <w:r w:rsidR="00EF2CE7" w:rsidRPr="004F37FD">
        <w:t xml:space="preserve"> by </w:t>
      </w:r>
      <w:r w:rsidR="00EF2CE7">
        <w:t>serving as</w:t>
      </w:r>
      <w:r w:rsidR="00EF2CE7" w:rsidRPr="004F37FD">
        <w:t xml:space="preserve"> your </w:t>
      </w:r>
      <w:bookmarkStart w:id="0" w:name="_Hlk64694010"/>
      <w:r w:rsidR="00D026F9">
        <w:t>next KPA Vice President</w:t>
      </w:r>
      <w:bookmarkEnd w:id="0"/>
      <w:r w:rsidR="00EF2CE7" w:rsidRPr="004F37FD">
        <w:t>!</w:t>
      </w:r>
    </w:p>
    <w:p w14:paraId="796A093E" w14:textId="557E0CF9" w:rsidR="00EF2CE7" w:rsidRDefault="00EF2CE7" w:rsidP="00C97DB9">
      <w:pPr>
        <w:autoSpaceDE w:val="0"/>
        <w:autoSpaceDN w:val="0"/>
        <w:adjustRightInd w:val="0"/>
        <w:spacing w:after="0" w:line="240" w:lineRule="auto"/>
        <w:rPr>
          <w:rFonts w:ascii="Calibri-Bold" w:eastAsia="ArialMT" w:hAnsi="Calibri-Bold" w:cs="Calibri-Bold"/>
          <w:b/>
          <w:bCs/>
        </w:rPr>
      </w:pPr>
    </w:p>
    <w:p w14:paraId="5FC48EC3" w14:textId="77777777" w:rsidR="00CB1CBA" w:rsidRDefault="00CB1CBA" w:rsidP="00C97DB9">
      <w:pPr>
        <w:autoSpaceDE w:val="0"/>
        <w:autoSpaceDN w:val="0"/>
        <w:adjustRightInd w:val="0"/>
        <w:spacing w:after="0" w:line="240" w:lineRule="auto"/>
        <w:rPr>
          <w:rFonts w:ascii="Calibri-Bold" w:eastAsia="ArialMT" w:hAnsi="Calibri-Bold" w:cs="Calibri-Bold"/>
          <w:b/>
          <w:bCs/>
        </w:rPr>
      </w:pPr>
    </w:p>
    <w:p w14:paraId="5937610B" w14:textId="698199C4" w:rsidR="007D3861" w:rsidRPr="001C0D22" w:rsidRDefault="001C0D22" w:rsidP="005502C3">
      <w:pPr>
        <w:autoSpaceDE w:val="0"/>
        <w:autoSpaceDN w:val="0"/>
        <w:adjustRightInd w:val="0"/>
        <w:spacing w:after="0" w:line="240" w:lineRule="auto"/>
        <w:rPr>
          <w:rFonts w:ascii="Calibri" w:eastAsia="ArialMT" w:hAnsi="Calibri" w:cs="Calibri"/>
          <w:sz w:val="32"/>
          <w:szCs w:val="32"/>
          <w:u w:val="single"/>
        </w:rPr>
      </w:pPr>
      <w:r w:rsidRPr="001C0D22">
        <w:rPr>
          <w:rFonts w:ascii="Calibri-Bold" w:eastAsia="ArialMT" w:hAnsi="Calibri-Bold" w:cs="Calibri-Bold"/>
          <w:b/>
          <w:bCs/>
          <w:sz w:val="32"/>
          <w:szCs w:val="32"/>
          <w:u w:val="single"/>
        </w:rPr>
        <w:t>WHY I’M RUNNING</w:t>
      </w:r>
      <w:r w:rsidRPr="001C0D22">
        <w:rPr>
          <w:rFonts w:ascii="Calibri" w:eastAsia="ArialMT" w:hAnsi="Calibri" w:cs="Calibri"/>
          <w:sz w:val="32"/>
          <w:szCs w:val="32"/>
          <w:u w:val="single"/>
        </w:rPr>
        <w:t xml:space="preserve"> </w:t>
      </w:r>
    </w:p>
    <w:p w14:paraId="66969610" w14:textId="5C6F0F4C" w:rsidR="007D3861" w:rsidRDefault="007D3861" w:rsidP="00C97DB9">
      <w:pPr>
        <w:autoSpaceDE w:val="0"/>
        <w:autoSpaceDN w:val="0"/>
        <w:adjustRightInd w:val="0"/>
        <w:spacing w:after="0" w:line="240" w:lineRule="auto"/>
        <w:rPr>
          <w:rFonts w:ascii="Calibri" w:eastAsia="ArialMT" w:hAnsi="Calibri" w:cs="Calibri"/>
        </w:rPr>
      </w:pPr>
    </w:p>
    <w:p w14:paraId="1B80CECC" w14:textId="60F17A59" w:rsidR="00EF2CE7" w:rsidRDefault="00E56E45" w:rsidP="00EF2CE7">
      <w:pPr>
        <w:autoSpaceDE w:val="0"/>
        <w:autoSpaceDN w:val="0"/>
        <w:adjustRightInd w:val="0"/>
        <w:spacing w:after="0" w:line="240" w:lineRule="auto"/>
        <w:rPr>
          <w:rFonts w:ascii="Calibri" w:eastAsia="ArialMT" w:hAnsi="Calibri" w:cs="Calibri"/>
        </w:rPr>
      </w:pPr>
      <w:r>
        <w:rPr>
          <w:rFonts w:ascii="Calibri" w:eastAsia="ArialMT" w:hAnsi="Calibri" w:cs="Calibri"/>
        </w:rPr>
        <w:t xml:space="preserve">I’m running to be your </w:t>
      </w:r>
      <w:r w:rsidR="00BA03C6">
        <w:rPr>
          <w:rFonts w:ascii="Calibri" w:eastAsia="ArialMT" w:hAnsi="Calibri" w:cs="Calibri"/>
        </w:rPr>
        <w:t xml:space="preserve">next </w:t>
      </w:r>
      <w:r w:rsidR="001678CD">
        <w:t>KPA Vice President</w:t>
      </w:r>
      <w:r>
        <w:t xml:space="preserve"> because throughout my time at Keele</w:t>
      </w:r>
      <w:r w:rsidR="00FD1E53">
        <w:t>,</w:t>
      </w:r>
      <w:r>
        <w:t xml:space="preserve"> I’ve thrown myself</w:t>
      </w:r>
      <w:r w:rsidR="004F37FD">
        <w:t xml:space="preserve"> </w:t>
      </w:r>
      <w:r>
        <w:t>into every opportunity given to me</w:t>
      </w:r>
      <w:r w:rsidR="00EF2CE7">
        <w:t xml:space="preserve">. </w:t>
      </w:r>
      <w:r w:rsidR="00EF2CE7">
        <w:rPr>
          <w:rFonts w:ascii="Calibri" w:eastAsia="ArialMT" w:hAnsi="Calibri" w:cs="Calibri"/>
        </w:rPr>
        <w:t xml:space="preserve">I will use this platform and the experience gained as </w:t>
      </w:r>
      <w:r w:rsidR="001678CD">
        <w:rPr>
          <w:rFonts w:ascii="Calibri" w:eastAsia="ArialMT" w:hAnsi="Calibri" w:cs="Calibri"/>
        </w:rPr>
        <w:t>the</w:t>
      </w:r>
      <w:r w:rsidR="00EF2CE7">
        <w:rPr>
          <w:rFonts w:ascii="Calibri" w:eastAsia="ArialMT" w:hAnsi="Calibri" w:cs="Calibri"/>
        </w:rPr>
        <w:t xml:space="preserve"> current </w:t>
      </w:r>
      <w:r w:rsidR="001678CD">
        <w:rPr>
          <w:rFonts w:ascii="Calibri" w:eastAsia="ArialMT" w:hAnsi="Calibri" w:cs="Calibri"/>
        </w:rPr>
        <w:t>Postgraduate O</w:t>
      </w:r>
      <w:r w:rsidR="00EF2CE7">
        <w:rPr>
          <w:rFonts w:ascii="Calibri" w:eastAsia="ArialMT" w:hAnsi="Calibri" w:cs="Calibri"/>
        </w:rPr>
        <w:t xml:space="preserve">fficer and build on it to </w:t>
      </w:r>
      <w:r w:rsidR="00EF2CE7" w:rsidRPr="00DF545D">
        <w:rPr>
          <w:rFonts w:ascii="Calibri" w:eastAsia="ArialMT" w:hAnsi="Calibri" w:cs="Calibri"/>
          <w:b/>
          <w:bCs/>
        </w:rPr>
        <w:t>ensure my work in this role is widely and deeply</w:t>
      </w:r>
      <w:r w:rsidR="007E04BD">
        <w:rPr>
          <w:rFonts w:ascii="Calibri" w:eastAsia="ArialMT" w:hAnsi="Calibri" w:cs="Calibri"/>
          <w:b/>
          <w:bCs/>
        </w:rPr>
        <w:t xml:space="preserve"> felt</w:t>
      </w:r>
      <w:r w:rsidR="00EF2CE7">
        <w:rPr>
          <w:rFonts w:ascii="Calibri" w:eastAsia="ArialMT" w:hAnsi="Calibri" w:cs="Calibri"/>
        </w:rPr>
        <w:t xml:space="preserve">. </w:t>
      </w:r>
    </w:p>
    <w:p w14:paraId="4A0327A3" w14:textId="77777777" w:rsidR="00EF2CE7" w:rsidRDefault="00EF2CE7" w:rsidP="00EF2CE7">
      <w:pPr>
        <w:autoSpaceDE w:val="0"/>
        <w:autoSpaceDN w:val="0"/>
        <w:adjustRightInd w:val="0"/>
        <w:spacing w:after="0" w:line="240" w:lineRule="auto"/>
        <w:rPr>
          <w:rFonts w:ascii="Calibri" w:eastAsia="ArialMT" w:hAnsi="Calibri" w:cs="Calibri"/>
        </w:rPr>
      </w:pPr>
    </w:p>
    <w:p w14:paraId="7DF4EFE9" w14:textId="401C2001" w:rsidR="00A62485" w:rsidRPr="007B5FD7" w:rsidRDefault="00EF2CE7" w:rsidP="00A62485">
      <w:pPr>
        <w:autoSpaceDE w:val="0"/>
        <w:autoSpaceDN w:val="0"/>
        <w:adjustRightInd w:val="0"/>
        <w:spacing w:after="0" w:line="240" w:lineRule="auto"/>
        <w:rPr>
          <w:rFonts w:ascii="Calibri" w:eastAsia="ArialMT" w:hAnsi="Calibri" w:cs="Calibri"/>
        </w:rPr>
      </w:pPr>
      <w:r>
        <w:rPr>
          <w:rFonts w:ascii="Calibri" w:eastAsia="ArialMT" w:hAnsi="Calibri" w:cs="Calibri"/>
        </w:rPr>
        <w:t xml:space="preserve">I’m not afraid </w:t>
      </w:r>
      <w:r w:rsidRPr="005A7B04">
        <w:rPr>
          <w:rFonts w:ascii="Calibri" w:eastAsia="ArialMT" w:hAnsi="Calibri" w:cs="Calibri"/>
        </w:rPr>
        <w:t xml:space="preserve">to fight for better awareness around issues </w:t>
      </w:r>
      <w:r w:rsidR="00A62485">
        <w:rPr>
          <w:rFonts w:ascii="Calibri" w:eastAsia="ArialMT" w:hAnsi="Calibri" w:cs="Calibri"/>
        </w:rPr>
        <w:t>concerning</w:t>
      </w:r>
      <w:r>
        <w:rPr>
          <w:rFonts w:ascii="Calibri" w:eastAsia="ArialMT" w:hAnsi="Calibri" w:cs="Calibri"/>
        </w:rPr>
        <w:t xml:space="preserve"> </w:t>
      </w:r>
      <w:r w:rsidR="001678CD" w:rsidRPr="001678CD">
        <w:rPr>
          <w:rFonts w:ascii="Calibri" w:eastAsia="ArialMT" w:hAnsi="Calibri" w:cs="Calibri"/>
          <w:b/>
          <w:bCs/>
        </w:rPr>
        <w:t>S</w:t>
      </w:r>
      <w:r w:rsidR="00A62485" w:rsidRPr="001678CD">
        <w:rPr>
          <w:rFonts w:ascii="Calibri" w:eastAsia="ArialMT" w:hAnsi="Calibri" w:cs="Calibri"/>
          <w:b/>
          <w:bCs/>
        </w:rPr>
        <w:t xml:space="preserve">tudent </w:t>
      </w:r>
      <w:r w:rsidR="001678CD" w:rsidRPr="001678CD">
        <w:rPr>
          <w:rFonts w:ascii="Calibri" w:eastAsia="ArialMT" w:hAnsi="Calibri" w:cs="Calibri"/>
          <w:b/>
          <w:bCs/>
        </w:rPr>
        <w:t>M</w:t>
      </w:r>
      <w:r w:rsidRPr="001678CD">
        <w:rPr>
          <w:rFonts w:ascii="Calibri" w:eastAsia="ArialMT" w:hAnsi="Calibri" w:cs="Calibri"/>
          <w:b/>
          <w:bCs/>
        </w:rPr>
        <w:t>ental</w:t>
      </w:r>
      <w:r w:rsidRPr="0012108A">
        <w:rPr>
          <w:rFonts w:ascii="Calibri" w:eastAsia="ArialMT" w:hAnsi="Calibri" w:cs="Calibri"/>
          <w:b/>
          <w:bCs/>
        </w:rPr>
        <w:t xml:space="preserve"> </w:t>
      </w:r>
      <w:r w:rsidR="001678CD">
        <w:rPr>
          <w:rFonts w:ascii="Calibri" w:eastAsia="ArialMT" w:hAnsi="Calibri" w:cs="Calibri"/>
          <w:b/>
          <w:bCs/>
        </w:rPr>
        <w:t>H</w:t>
      </w:r>
      <w:r w:rsidRPr="0012108A">
        <w:rPr>
          <w:rFonts w:ascii="Calibri" w:eastAsia="ArialMT" w:hAnsi="Calibri" w:cs="Calibri"/>
          <w:b/>
          <w:bCs/>
        </w:rPr>
        <w:t>ealth</w:t>
      </w:r>
      <w:r w:rsidR="001678CD">
        <w:rPr>
          <w:rFonts w:ascii="Calibri" w:eastAsia="ArialMT" w:hAnsi="Calibri" w:cs="Calibri"/>
          <w:b/>
          <w:bCs/>
        </w:rPr>
        <w:t xml:space="preserve">, Student Environment </w:t>
      </w:r>
      <w:r w:rsidR="001678CD" w:rsidRPr="001678CD">
        <w:rPr>
          <w:rFonts w:ascii="Calibri" w:eastAsia="ArialMT" w:hAnsi="Calibri" w:cs="Calibri"/>
        </w:rPr>
        <w:t xml:space="preserve">and </w:t>
      </w:r>
      <w:r w:rsidR="001678CD">
        <w:rPr>
          <w:rFonts w:ascii="Calibri" w:eastAsia="ArialMT" w:hAnsi="Calibri" w:cs="Calibri"/>
          <w:b/>
          <w:bCs/>
        </w:rPr>
        <w:t>Social Engagement</w:t>
      </w:r>
      <w:r w:rsidR="00A62485">
        <w:rPr>
          <w:rFonts w:ascii="Calibri" w:eastAsia="ArialMT" w:hAnsi="Calibri" w:cs="Calibri"/>
        </w:rPr>
        <w:t xml:space="preserve">. </w:t>
      </w:r>
      <w:r w:rsidR="00A62485">
        <w:t xml:space="preserve">Most importantly, </w:t>
      </w:r>
      <w:r w:rsidR="00A62485" w:rsidRPr="000F3F47">
        <w:rPr>
          <w:rFonts w:ascii="Calibri" w:eastAsia="ArialMT" w:hAnsi="Calibri" w:cs="Calibri"/>
        </w:rPr>
        <w:t xml:space="preserve">I intend to put students first, </w:t>
      </w:r>
      <w:r w:rsidR="001F4D20">
        <w:rPr>
          <w:rFonts w:ascii="Calibri" w:eastAsia="ArialMT" w:hAnsi="Calibri" w:cs="Calibri"/>
        </w:rPr>
        <w:t xml:space="preserve">whilst </w:t>
      </w:r>
      <w:r w:rsidR="00A62485" w:rsidRPr="000F3F47">
        <w:rPr>
          <w:rFonts w:ascii="Calibri" w:eastAsia="ArialMT" w:hAnsi="Calibri" w:cs="Calibri"/>
        </w:rPr>
        <w:t xml:space="preserve">advocating for </w:t>
      </w:r>
      <w:r w:rsidR="002726AC">
        <w:rPr>
          <w:rFonts w:ascii="Calibri" w:eastAsia="ArialMT" w:hAnsi="Calibri" w:cs="Calibri"/>
        </w:rPr>
        <w:t>your</w:t>
      </w:r>
      <w:r w:rsidR="00A62485" w:rsidRPr="000F3F47">
        <w:rPr>
          <w:rFonts w:ascii="Calibri" w:eastAsia="ArialMT" w:hAnsi="Calibri" w:cs="Calibri"/>
        </w:rPr>
        <w:t xml:space="preserve"> interests and</w:t>
      </w:r>
      <w:r w:rsidR="00A62485">
        <w:rPr>
          <w:rFonts w:ascii="Calibri" w:eastAsia="ArialMT" w:hAnsi="Calibri" w:cs="Calibri"/>
        </w:rPr>
        <w:t xml:space="preserve"> en</w:t>
      </w:r>
      <w:r w:rsidR="00A62485" w:rsidRPr="000F3F47">
        <w:rPr>
          <w:rFonts w:ascii="Calibri" w:eastAsia="ArialMT" w:hAnsi="Calibri" w:cs="Calibri"/>
        </w:rPr>
        <w:t xml:space="preserve">sure </w:t>
      </w:r>
      <w:r w:rsidR="00A62485">
        <w:rPr>
          <w:rFonts w:ascii="Calibri" w:eastAsia="ArialMT" w:hAnsi="Calibri" w:cs="Calibri"/>
        </w:rPr>
        <w:t xml:space="preserve">that </w:t>
      </w:r>
      <w:r w:rsidR="002726AC">
        <w:rPr>
          <w:rFonts w:ascii="Calibri" w:eastAsia="ArialMT" w:hAnsi="Calibri" w:cs="Calibri"/>
        </w:rPr>
        <w:t>your</w:t>
      </w:r>
      <w:r w:rsidR="00A62485" w:rsidRPr="000F3F47">
        <w:rPr>
          <w:rFonts w:ascii="Calibri" w:eastAsia="ArialMT" w:hAnsi="Calibri" w:cs="Calibri"/>
        </w:rPr>
        <w:t xml:space="preserve"> concerns and opinions are heard</w:t>
      </w:r>
      <w:r w:rsidR="007B5FD7">
        <w:rPr>
          <w:rFonts w:ascii="Calibri" w:eastAsia="ArialMT" w:hAnsi="Calibri" w:cs="Calibri"/>
        </w:rPr>
        <w:t xml:space="preserve">. </w:t>
      </w:r>
    </w:p>
    <w:p w14:paraId="4FF1F9B8" w14:textId="77777777" w:rsidR="00A62485" w:rsidRDefault="00A62485" w:rsidP="00285EEC">
      <w:pPr>
        <w:autoSpaceDE w:val="0"/>
        <w:autoSpaceDN w:val="0"/>
        <w:adjustRightInd w:val="0"/>
        <w:spacing w:after="0" w:line="240" w:lineRule="auto"/>
        <w:rPr>
          <w:rFonts w:ascii="Calibri" w:eastAsia="ArialMT" w:hAnsi="Calibri" w:cs="Calibri"/>
        </w:rPr>
      </w:pPr>
    </w:p>
    <w:p w14:paraId="56A6F8A4" w14:textId="3FE35D47" w:rsidR="00285EEC" w:rsidRDefault="00285EEC" w:rsidP="00285EEC">
      <w:pPr>
        <w:autoSpaceDE w:val="0"/>
        <w:autoSpaceDN w:val="0"/>
        <w:adjustRightInd w:val="0"/>
        <w:spacing w:after="0" w:line="240" w:lineRule="auto"/>
        <w:rPr>
          <w:rFonts w:ascii="Calibri" w:eastAsia="ArialMT" w:hAnsi="Calibri" w:cs="Calibri"/>
        </w:rPr>
      </w:pPr>
      <w:r>
        <w:rPr>
          <w:rFonts w:ascii="Calibri" w:eastAsia="ArialMT" w:hAnsi="Calibri" w:cs="Calibri"/>
        </w:rPr>
        <w:t xml:space="preserve">If elected, </w:t>
      </w:r>
      <w:r w:rsidRPr="002726AC">
        <w:rPr>
          <w:rFonts w:ascii="Calibri" w:eastAsia="ArialMT" w:hAnsi="Calibri" w:cs="Calibri"/>
        </w:rPr>
        <w:t>I will ensure that</w:t>
      </w:r>
      <w:r w:rsidRPr="002726AC">
        <w:rPr>
          <w:rFonts w:ascii="Calibri" w:eastAsia="ArialMT" w:hAnsi="Calibri" w:cs="Calibri"/>
          <w:b/>
          <w:bCs/>
        </w:rPr>
        <w:t xml:space="preserve"> </w:t>
      </w:r>
      <w:r w:rsidR="002726AC">
        <w:rPr>
          <w:rFonts w:ascii="Calibri" w:eastAsia="ArialMT" w:hAnsi="Calibri" w:cs="Calibri"/>
          <w:b/>
          <w:bCs/>
        </w:rPr>
        <w:t>YOUR VOICES ARE HEARD</w:t>
      </w:r>
      <w:r>
        <w:rPr>
          <w:rFonts w:ascii="Calibri" w:eastAsia="ArialMT" w:hAnsi="Calibri" w:cs="Calibri"/>
        </w:rPr>
        <w:t xml:space="preserve"> and help improve the experience of every student to bring forth the change </w:t>
      </w:r>
      <w:r w:rsidRPr="00200F97">
        <w:rPr>
          <w:rFonts w:ascii="Calibri" w:eastAsia="ArialMT" w:hAnsi="Calibri" w:cs="Calibri"/>
          <w:b/>
          <w:bCs/>
        </w:rPr>
        <w:t>YOU</w:t>
      </w:r>
      <w:r>
        <w:rPr>
          <w:rFonts w:ascii="Calibri" w:eastAsia="ArialMT" w:hAnsi="Calibri" w:cs="Calibri"/>
        </w:rPr>
        <w:t xml:space="preserve"> want in a transparent and open manner</w:t>
      </w:r>
      <w:r w:rsidR="00A62485">
        <w:rPr>
          <w:rFonts w:ascii="Calibri" w:eastAsia="ArialMT" w:hAnsi="Calibri" w:cs="Calibri"/>
        </w:rPr>
        <w:t>.</w:t>
      </w:r>
      <w:r w:rsidR="00A62485" w:rsidRPr="00A62485">
        <w:t xml:space="preserve"> </w:t>
      </w:r>
      <w:r w:rsidR="00A62485" w:rsidRPr="004F37FD">
        <w:t xml:space="preserve">I </w:t>
      </w:r>
      <w:r w:rsidR="00A62485">
        <w:t>will</w:t>
      </w:r>
      <w:r w:rsidR="00A62485" w:rsidRPr="004F37FD">
        <w:t xml:space="preserve"> not stay quiet on issues significant to </w:t>
      </w:r>
      <w:r w:rsidR="002726AC" w:rsidRPr="003035CE">
        <w:rPr>
          <w:b/>
          <w:bCs/>
        </w:rPr>
        <w:t>YOU</w:t>
      </w:r>
      <w:r w:rsidR="00A62485">
        <w:t xml:space="preserve">. Thus, </w:t>
      </w:r>
      <w:r w:rsidR="00A62485" w:rsidRPr="004F37FD">
        <w:t>I</w:t>
      </w:r>
      <w:r w:rsidR="00A62485">
        <w:t xml:space="preserve">’m running as your </w:t>
      </w:r>
      <w:r w:rsidR="000C7B40">
        <w:t>KPA Vice President</w:t>
      </w:r>
      <w:r w:rsidR="00A62485" w:rsidRPr="007527AC">
        <w:t xml:space="preserve"> </w:t>
      </w:r>
      <w:r w:rsidR="00A62485" w:rsidRPr="004F37FD">
        <w:t xml:space="preserve">to ensure </w:t>
      </w:r>
      <w:r w:rsidR="002726AC" w:rsidRPr="003035CE">
        <w:rPr>
          <w:b/>
          <w:bCs/>
        </w:rPr>
        <w:t>YOU</w:t>
      </w:r>
      <w:r w:rsidR="00A62485">
        <w:t xml:space="preserve"> </w:t>
      </w:r>
      <w:r w:rsidR="00A62485" w:rsidRPr="004F37FD">
        <w:t>have the opportunitie</w:t>
      </w:r>
      <w:r w:rsidR="00A62485">
        <w:t>s and s</w:t>
      </w:r>
      <w:r w:rsidR="00A62485" w:rsidRPr="004F37FD">
        <w:t>upport that</w:t>
      </w:r>
      <w:r w:rsidR="00A62485">
        <w:t xml:space="preserve"> </w:t>
      </w:r>
      <w:r w:rsidR="002726AC" w:rsidRPr="003035CE">
        <w:rPr>
          <w:b/>
          <w:bCs/>
        </w:rPr>
        <w:t>YOU</w:t>
      </w:r>
      <w:r w:rsidR="00A62485" w:rsidRPr="004F37FD">
        <w:t xml:space="preserve"> deserve</w:t>
      </w:r>
      <w:r w:rsidR="00A62485">
        <w:t>.</w:t>
      </w:r>
    </w:p>
    <w:p w14:paraId="7A6C55BD" w14:textId="1133C390" w:rsidR="00203025" w:rsidRDefault="00203025" w:rsidP="00C97DB9">
      <w:pPr>
        <w:autoSpaceDE w:val="0"/>
        <w:autoSpaceDN w:val="0"/>
        <w:adjustRightInd w:val="0"/>
        <w:spacing w:after="0" w:line="240" w:lineRule="auto"/>
      </w:pPr>
    </w:p>
    <w:p w14:paraId="70ED272F" w14:textId="2F0D82D3" w:rsidR="00764B75" w:rsidRDefault="00764B75" w:rsidP="00C97DB9">
      <w:pPr>
        <w:autoSpaceDE w:val="0"/>
        <w:autoSpaceDN w:val="0"/>
        <w:adjustRightInd w:val="0"/>
        <w:spacing w:after="0" w:line="240" w:lineRule="auto"/>
      </w:pPr>
    </w:p>
    <w:p w14:paraId="346093D9" w14:textId="77777777" w:rsidR="00CB606B" w:rsidRDefault="00CB606B" w:rsidP="00C97DB9">
      <w:pPr>
        <w:autoSpaceDE w:val="0"/>
        <w:autoSpaceDN w:val="0"/>
        <w:adjustRightInd w:val="0"/>
        <w:spacing w:after="0" w:line="240" w:lineRule="auto"/>
      </w:pPr>
    </w:p>
    <w:p w14:paraId="4478CE1C" w14:textId="77777777" w:rsidR="00764B75" w:rsidRDefault="00764B75" w:rsidP="00C97DB9">
      <w:pPr>
        <w:autoSpaceDE w:val="0"/>
        <w:autoSpaceDN w:val="0"/>
        <w:adjustRightInd w:val="0"/>
        <w:spacing w:after="0" w:line="240" w:lineRule="auto"/>
      </w:pPr>
    </w:p>
    <w:p w14:paraId="77EFF090" w14:textId="75EB58BF" w:rsidR="005502C3" w:rsidRPr="001C0D22" w:rsidRDefault="001C0D22" w:rsidP="005502C3">
      <w:pPr>
        <w:rPr>
          <w:rFonts w:ascii="Calibri" w:eastAsia="ArialMT" w:hAnsi="Calibri" w:cs="Calibri"/>
          <w:sz w:val="32"/>
          <w:szCs w:val="32"/>
          <w:u w:val="single"/>
        </w:rPr>
      </w:pPr>
      <w:r w:rsidRPr="001C0D22">
        <w:rPr>
          <w:rFonts w:ascii="Calibri-Bold" w:eastAsia="ArialMT" w:hAnsi="Calibri-Bold" w:cs="Calibri-Bold"/>
          <w:b/>
          <w:bCs/>
          <w:sz w:val="32"/>
          <w:szCs w:val="32"/>
          <w:u w:val="single"/>
        </w:rPr>
        <w:lastRenderedPageBreak/>
        <w:t>MY PRIORITIES</w:t>
      </w:r>
      <w:r w:rsidRPr="001C0D22">
        <w:rPr>
          <w:rFonts w:ascii="Calibri-Bold" w:eastAsia="ArialMT" w:hAnsi="Calibri-Bold" w:cs="Calibri-Bold"/>
          <w:b/>
          <w:bCs/>
          <w:sz w:val="28"/>
          <w:szCs w:val="28"/>
          <w:u w:val="single"/>
        </w:rPr>
        <w:t xml:space="preserve"> </w:t>
      </w:r>
      <w:r w:rsidRPr="001C0D22">
        <w:rPr>
          <w:rFonts w:ascii="Calibri" w:eastAsia="ArialMT" w:hAnsi="Calibri" w:cs="Calibri"/>
          <w:sz w:val="32"/>
          <w:szCs w:val="32"/>
          <w:u w:val="single"/>
        </w:rPr>
        <w:t xml:space="preserve"> </w:t>
      </w:r>
    </w:p>
    <w:p w14:paraId="47B05EB0" w14:textId="77777777" w:rsidR="001C0D22" w:rsidRPr="001C0D22" w:rsidRDefault="001C0D22" w:rsidP="001C0D22">
      <w:pPr>
        <w:rPr>
          <w:b/>
          <w:bCs/>
          <w:sz w:val="24"/>
          <w:szCs w:val="24"/>
        </w:rPr>
      </w:pPr>
      <w:r w:rsidRPr="001C0D22">
        <w:rPr>
          <w:b/>
          <w:bCs/>
          <w:sz w:val="24"/>
          <w:szCs w:val="24"/>
        </w:rPr>
        <w:t>Student Mental Health and Wellbeing</w:t>
      </w:r>
    </w:p>
    <w:p w14:paraId="542D5A61" w14:textId="77777777" w:rsidR="001C0D22" w:rsidRDefault="001C0D22" w:rsidP="001C0D22">
      <w:pPr>
        <w:pStyle w:val="ListParagraph"/>
        <w:numPr>
          <w:ilvl w:val="0"/>
          <w:numId w:val="3"/>
        </w:numPr>
      </w:pPr>
      <w:r>
        <w:t xml:space="preserve">Promoting availability, accessibility and visibility of Wellbeing and Mental Health Support Services. </w:t>
      </w:r>
    </w:p>
    <w:p w14:paraId="6AF13046" w14:textId="77777777" w:rsidR="001C0D22" w:rsidRDefault="001C0D22" w:rsidP="001C0D22">
      <w:pPr>
        <w:pStyle w:val="ListParagraph"/>
        <w:numPr>
          <w:ilvl w:val="0"/>
          <w:numId w:val="3"/>
        </w:numPr>
      </w:pPr>
      <w:r>
        <w:t xml:space="preserve">Introducing compulsory informative sessions during induction week to equip students for their studies. </w:t>
      </w:r>
    </w:p>
    <w:p w14:paraId="73B6CD2C" w14:textId="0E1A2F96" w:rsidR="00EA4453" w:rsidRDefault="001C0D22" w:rsidP="001C0D22">
      <w:pPr>
        <w:pStyle w:val="ListParagraph"/>
        <w:numPr>
          <w:ilvl w:val="0"/>
          <w:numId w:val="3"/>
        </w:numPr>
      </w:pPr>
      <w:r>
        <w:t>Ensuring supervisors and personal tutors are adequately trained to identify, address and make referrals regarding mental health and student wellbeing.</w:t>
      </w:r>
    </w:p>
    <w:p w14:paraId="1DA04EFB" w14:textId="77777777" w:rsidR="00764B75" w:rsidRPr="00764B75" w:rsidRDefault="00764B75" w:rsidP="00CB606B">
      <w:pPr>
        <w:pStyle w:val="ListParagraph"/>
      </w:pPr>
    </w:p>
    <w:p w14:paraId="457203F6" w14:textId="1758C8C0" w:rsidR="001C0D22" w:rsidRPr="001C0D22" w:rsidRDefault="001C0D22" w:rsidP="001C0D22">
      <w:pPr>
        <w:rPr>
          <w:b/>
          <w:bCs/>
        </w:rPr>
      </w:pPr>
      <w:r w:rsidRPr="001C0D22">
        <w:rPr>
          <w:b/>
          <w:bCs/>
        </w:rPr>
        <w:t xml:space="preserve">Study Environments </w:t>
      </w:r>
    </w:p>
    <w:p w14:paraId="420EDE77" w14:textId="77777777" w:rsidR="001C0D22" w:rsidRDefault="001C0D22" w:rsidP="001C0D22">
      <w:pPr>
        <w:pStyle w:val="ListParagraph"/>
        <w:numPr>
          <w:ilvl w:val="0"/>
          <w:numId w:val="3"/>
        </w:numPr>
      </w:pPr>
      <w:r>
        <w:t xml:space="preserve">Work closely with postgraduate faculty and course reps to compile student feedback and successfully present it before departments. </w:t>
      </w:r>
    </w:p>
    <w:p w14:paraId="4F795CDD" w14:textId="77777777" w:rsidR="001C0D22" w:rsidRDefault="001C0D22" w:rsidP="001C0D22">
      <w:pPr>
        <w:pStyle w:val="ListParagraph"/>
        <w:numPr>
          <w:ilvl w:val="0"/>
          <w:numId w:val="3"/>
        </w:numPr>
      </w:pPr>
      <w:r>
        <w:t>Offer support through training and progress tracking.</w:t>
      </w:r>
    </w:p>
    <w:p w14:paraId="09DCC20E" w14:textId="2ABF2C1E" w:rsidR="00CB606B" w:rsidRDefault="001C0D22" w:rsidP="00CB606B">
      <w:pPr>
        <w:pStyle w:val="ListParagraph"/>
        <w:numPr>
          <w:ilvl w:val="0"/>
          <w:numId w:val="3"/>
        </w:numPr>
      </w:pPr>
      <w:r>
        <w:t>Lobby the university on the creation of more postgraduate study spaces including repurposing of existing spaces in faculties.</w:t>
      </w:r>
    </w:p>
    <w:p w14:paraId="030C4F32" w14:textId="77777777" w:rsidR="00CB606B" w:rsidRDefault="00CB606B" w:rsidP="00CB606B">
      <w:pPr>
        <w:pStyle w:val="ListParagraph"/>
      </w:pPr>
    </w:p>
    <w:p w14:paraId="7AD88A1C" w14:textId="77777777" w:rsidR="001C0D22" w:rsidRPr="001C0D22" w:rsidRDefault="001C0D22" w:rsidP="001C0D22">
      <w:pPr>
        <w:rPr>
          <w:b/>
          <w:bCs/>
          <w:sz w:val="24"/>
          <w:szCs w:val="24"/>
        </w:rPr>
      </w:pPr>
      <w:r w:rsidRPr="001C0D22">
        <w:rPr>
          <w:b/>
          <w:bCs/>
          <w:sz w:val="24"/>
          <w:szCs w:val="24"/>
        </w:rPr>
        <w:t>Social Engagement</w:t>
      </w:r>
    </w:p>
    <w:p w14:paraId="60375EB6" w14:textId="73024A1C" w:rsidR="001C0D22" w:rsidRDefault="001C0D22" w:rsidP="001C0D22">
      <w:pPr>
        <w:pStyle w:val="ListParagraph"/>
        <w:numPr>
          <w:ilvl w:val="0"/>
          <w:numId w:val="3"/>
        </w:numPr>
      </w:pPr>
      <w:r>
        <w:t>Facilitating themed and topical discussions  in social environments to promote idea generation, social engagement and information exchange in the P</w:t>
      </w:r>
      <w:r w:rsidR="00483C9C">
        <w:t>ostgraduate</w:t>
      </w:r>
      <w:r>
        <w:t xml:space="preserve"> community whilst creating solutions to issues on campus.</w:t>
      </w:r>
    </w:p>
    <w:p w14:paraId="7A2F2DD7" w14:textId="79E304E2" w:rsidR="0065479F" w:rsidRDefault="001C0D22" w:rsidP="0065479F">
      <w:pPr>
        <w:pStyle w:val="ListParagraph"/>
        <w:numPr>
          <w:ilvl w:val="0"/>
          <w:numId w:val="3"/>
        </w:numPr>
      </w:pPr>
      <w:r>
        <w:t>Ensuring flexibility in postgraduate study arrangements to allow students to engage with their commitments outside of the school environment such as parenting and care responsibilities.</w:t>
      </w:r>
    </w:p>
    <w:p w14:paraId="153F3D67" w14:textId="77777777" w:rsidR="00CB606B" w:rsidRDefault="00CB606B" w:rsidP="00CB606B">
      <w:pPr>
        <w:pStyle w:val="ListParagraph"/>
      </w:pPr>
    </w:p>
    <w:p w14:paraId="0028A109" w14:textId="77777777" w:rsidR="001C0D22" w:rsidRPr="001C0D22" w:rsidRDefault="001C0D22" w:rsidP="001C0D22">
      <w:pPr>
        <w:rPr>
          <w:b/>
          <w:bCs/>
          <w:sz w:val="24"/>
          <w:szCs w:val="24"/>
        </w:rPr>
      </w:pPr>
      <w:r w:rsidRPr="001C0D22">
        <w:rPr>
          <w:b/>
          <w:bCs/>
          <w:sz w:val="24"/>
          <w:szCs w:val="24"/>
        </w:rPr>
        <w:t>Student Work Environment</w:t>
      </w:r>
    </w:p>
    <w:p w14:paraId="31B68759" w14:textId="77777777" w:rsidR="001C0D22" w:rsidRDefault="001C0D22" w:rsidP="001C0D22">
      <w:pPr>
        <w:pStyle w:val="ListParagraph"/>
        <w:numPr>
          <w:ilvl w:val="0"/>
          <w:numId w:val="3"/>
        </w:numPr>
      </w:pPr>
      <w:r>
        <w:t>Promoting a free and fair working environment for postgraduate students who teach through continuous engagement and relevant campaigns.</w:t>
      </w:r>
    </w:p>
    <w:p w14:paraId="42733A33" w14:textId="77777777" w:rsidR="001C0D22" w:rsidRDefault="001C0D22" w:rsidP="001C0D22">
      <w:pPr>
        <w:pStyle w:val="ListParagraph"/>
        <w:numPr>
          <w:ilvl w:val="0"/>
          <w:numId w:val="3"/>
        </w:numPr>
      </w:pPr>
      <w:r>
        <w:t>Promoting healthy supervisor and personal tutor work relations. Ensuring that concerns or complaints are investigated and addressed in a reasonable time frame.</w:t>
      </w:r>
    </w:p>
    <w:p w14:paraId="1B982785" w14:textId="77777777" w:rsidR="001C0D22" w:rsidRDefault="001C0D22" w:rsidP="001C0D22">
      <w:pPr>
        <w:rPr>
          <w:b/>
          <w:u w:val="single"/>
        </w:rPr>
      </w:pPr>
    </w:p>
    <w:p w14:paraId="7F5E3DF9" w14:textId="23269E6B" w:rsidR="00B45A29" w:rsidRPr="009C635A" w:rsidRDefault="001C0D22" w:rsidP="001C0D22">
      <w:pPr>
        <w:rPr>
          <w:b/>
          <w:color w:val="70AD47" w:themeColor="accent6"/>
          <w:sz w:val="36"/>
          <w:szCs w:val="36"/>
          <w:u w:val="single"/>
        </w:rPr>
      </w:pPr>
      <w:r w:rsidRPr="009C635A">
        <w:rPr>
          <w:b/>
          <w:color w:val="70AD47" w:themeColor="accent6"/>
          <w:sz w:val="36"/>
          <w:szCs w:val="36"/>
          <w:u w:val="single"/>
        </w:rPr>
        <w:t>The People at Heart. Excellence in Mind</w:t>
      </w:r>
    </w:p>
    <w:sectPr w:rsidR="00B45A29" w:rsidRPr="009C6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844D7"/>
    <w:multiLevelType w:val="hybridMultilevel"/>
    <w:tmpl w:val="39BA0F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E0130"/>
    <w:multiLevelType w:val="hybridMultilevel"/>
    <w:tmpl w:val="29D6710E"/>
    <w:lvl w:ilvl="0" w:tplc="48C649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76F9C"/>
    <w:multiLevelType w:val="hybridMultilevel"/>
    <w:tmpl w:val="E5208FFC"/>
    <w:lvl w:ilvl="0" w:tplc="D57A3D1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6F"/>
    <w:rsid w:val="000C7B40"/>
    <w:rsid w:val="000F3F47"/>
    <w:rsid w:val="0012108A"/>
    <w:rsid w:val="001678CD"/>
    <w:rsid w:val="001C0D22"/>
    <w:rsid w:val="001F4D20"/>
    <w:rsid w:val="00200F97"/>
    <w:rsid w:val="00203025"/>
    <w:rsid w:val="0024147C"/>
    <w:rsid w:val="002726AC"/>
    <w:rsid w:val="00285EEC"/>
    <w:rsid w:val="002C5607"/>
    <w:rsid w:val="002E1BE3"/>
    <w:rsid w:val="003035CE"/>
    <w:rsid w:val="003A486F"/>
    <w:rsid w:val="003C56FC"/>
    <w:rsid w:val="003F32CD"/>
    <w:rsid w:val="00415E4C"/>
    <w:rsid w:val="00420733"/>
    <w:rsid w:val="004266BE"/>
    <w:rsid w:val="00447150"/>
    <w:rsid w:val="004514C6"/>
    <w:rsid w:val="00455253"/>
    <w:rsid w:val="004565A3"/>
    <w:rsid w:val="00474BF6"/>
    <w:rsid w:val="00483C9C"/>
    <w:rsid w:val="004D19E7"/>
    <w:rsid w:val="004F37FD"/>
    <w:rsid w:val="0050798A"/>
    <w:rsid w:val="005502C3"/>
    <w:rsid w:val="00571787"/>
    <w:rsid w:val="005930B4"/>
    <w:rsid w:val="005A7B04"/>
    <w:rsid w:val="005F0892"/>
    <w:rsid w:val="0065295B"/>
    <w:rsid w:val="0065479F"/>
    <w:rsid w:val="006A77D8"/>
    <w:rsid w:val="006E6943"/>
    <w:rsid w:val="006F06D8"/>
    <w:rsid w:val="007527AC"/>
    <w:rsid w:val="00764B75"/>
    <w:rsid w:val="007870A4"/>
    <w:rsid w:val="007A2F3C"/>
    <w:rsid w:val="007B5FD7"/>
    <w:rsid w:val="007D3861"/>
    <w:rsid w:val="007E04BD"/>
    <w:rsid w:val="0083430E"/>
    <w:rsid w:val="009C635A"/>
    <w:rsid w:val="009C7F34"/>
    <w:rsid w:val="009D4272"/>
    <w:rsid w:val="00A61865"/>
    <w:rsid w:val="00A62485"/>
    <w:rsid w:val="00A8372D"/>
    <w:rsid w:val="00B45A29"/>
    <w:rsid w:val="00B7120F"/>
    <w:rsid w:val="00B84EF7"/>
    <w:rsid w:val="00BA03C6"/>
    <w:rsid w:val="00BB1E29"/>
    <w:rsid w:val="00BF61C9"/>
    <w:rsid w:val="00C858BA"/>
    <w:rsid w:val="00C97DB9"/>
    <w:rsid w:val="00CB100E"/>
    <w:rsid w:val="00CB1CBA"/>
    <w:rsid w:val="00CB606B"/>
    <w:rsid w:val="00CB685E"/>
    <w:rsid w:val="00D00D13"/>
    <w:rsid w:val="00D026F9"/>
    <w:rsid w:val="00D85419"/>
    <w:rsid w:val="00DF545D"/>
    <w:rsid w:val="00E04413"/>
    <w:rsid w:val="00E42472"/>
    <w:rsid w:val="00E56E45"/>
    <w:rsid w:val="00E94759"/>
    <w:rsid w:val="00EA4453"/>
    <w:rsid w:val="00EB54C0"/>
    <w:rsid w:val="00EF2CE7"/>
    <w:rsid w:val="00F34FB1"/>
    <w:rsid w:val="00FD1E53"/>
    <w:rsid w:val="00FD4061"/>
    <w:rsid w:val="00FE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7D275"/>
  <w15:chartTrackingRefBased/>
  <w15:docId w15:val="{5A7743F7-D200-465F-A1A2-859E9FAF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Ssentayi</dc:creator>
  <cp:keywords/>
  <dc:description/>
  <cp:lastModifiedBy>Mark Ssentayi</cp:lastModifiedBy>
  <cp:revision>40</cp:revision>
  <dcterms:created xsi:type="dcterms:W3CDTF">2021-04-13T02:29:00Z</dcterms:created>
  <dcterms:modified xsi:type="dcterms:W3CDTF">2021-04-13T14:18:00Z</dcterms:modified>
</cp:coreProperties>
</file>